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970"/>
        <w:gridCol w:w="5954"/>
      </w:tblGrid>
      <w:tr w:rsidR="009B0911" w:rsidRPr="00686F04" w:rsidTr="009B0911">
        <w:tc>
          <w:tcPr>
            <w:tcW w:w="3970" w:type="dxa"/>
            <w:shd w:val="clear" w:color="auto" w:fill="auto"/>
          </w:tcPr>
          <w:p w:rsidR="009B0911" w:rsidRDefault="009B0911" w:rsidP="005B4D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B0911">
              <w:rPr>
                <w:sz w:val="26"/>
                <w:szCs w:val="26"/>
              </w:rPr>
              <w:t>UBND QUẬN SƠN TRÀ</w:t>
            </w:r>
          </w:p>
          <w:p w:rsidR="009B0911" w:rsidRPr="009B0911" w:rsidRDefault="009B0911" w:rsidP="005B4D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B091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779A0" wp14:editId="0A51939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191770</wp:posOffset>
                      </wp:positionV>
                      <wp:extent cx="951865" cy="5080"/>
                      <wp:effectExtent l="11430" t="10795" r="82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86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5.1pt" to="12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4xHw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"/>
                  </w:pict>
                </mc:Fallback>
              </mc:AlternateContent>
            </w:r>
            <w:r w:rsidRPr="009B0911">
              <w:rPr>
                <w:b/>
                <w:sz w:val="26"/>
                <w:szCs w:val="26"/>
              </w:rPr>
              <w:t>TRƯỜNG MẦM NON HỌA MY</w:t>
            </w:r>
          </w:p>
        </w:tc>
        <w:tc>
          <w:tcPr>
            <w:tcW w:w="5954" w:type="dxa"/>
            <w:shd w:val="clear" w:color="auto" w:fill="auto"/>
          </w:tcPr>
          <w:p w:rsidR="009B0911" w:rsidRPr="009B0911" w:rsidRDefault="009B0911" w:rsidP="005B4D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B0911">
              <w:rPr>
                <w:b/>
                <w:sz w:val="26"/>
                <w:szCs w:val="26"/>
              </w:rPr>
              <w:t>CÔNG HÒA XÃ HỘI CHỦ NGHĨA VIỆT NAM</w:t>
            </w:r>
          </w:p>
          <w:p w:rsidR="009B0911" w:rsidRPr="009B0911" w:rsidRDefault="009B0911" w:rsidP="005B4D0E">
            <w:pPr>
              <w:spacing w:after="0" w:line="240" w:lineRule="auto"/>
              <w:jc w:val="center"/>
              <w:rPr>
                <w:b/>
              </w:rPr>
            </w:pPr>
            <w:r w:rsidRPr="009B0911">
              <w:rPr>
                <w:b/>
              </w:rPr>
              <w:t>Độc lập - Tự do - Hạnh phúc</w:t>
            </w:r>
          </w:p>
          <w:p w:rsidR="009B0911" w:rsidRPr="009B0911" w:rsidRDefault="009B0911" w:rsidP="005B4D0E">
            <w:pPr>
              <w:spacing w:after="0" w:line="240" w:lineRule="auto"/>
              <w:ind w:left="34" w:right="-249" w:hanging="34"/>
              <w:jc w:val="center"/>
              <w:rPr>
                <w:b/>
              </w:rPr>
            </w:pPr>
            <w:r w:rsidRPr="009B091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8D97B" wp14:editId="60DC2FA7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10795</wp:posOffset>
                      </wp:positionV>
                      <wp:extent cx="2010410" cy="5080"/>
                      <wp:effectExtent l="5715" t="10160" r="1270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85pt" to="208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9B0911" w:rsidRPr="00686F04" w:rsidTr="009B0911">
        <w:tc>
          <w:tcPr>
            <w:tcW w:w="3970" w:type="dxa"/>
            <w:shd w:val="clear" w:color="auto" w:fill="auto"/>
          </w:tcPr>
          <w:p w:rsidR="009B0911" w:rsidRPr="009B0911" w:rsidRDefault="009B0911" w:rsidP="005B4D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B0911">
              <w:rPr>
                <w:sz w:val="26"/>
                <w:szCs w:val="26"/>
              </w:rPr>
              <w:t>Số</w:t>
            </w:r>
            <w:r w:rsidR="00CC6D8F">
              <w:rPr>
                <w:sz w:val="26"/>
                <w:szCs w:val="26"/>
              </w:rPr>
              <w:t>:      /KH-</w:t>
            </w:r>
            <w:r w:rsidRPr="009B0911">
              <w:rPr>
                <w:sz w:val="26"/>
                <w:szCs w:val="26"/>
              </w:rPr>
              <w:t>MNHM</w:t>
            </w:r>
          </w:p>
        </w:tc>
        <w:tc>
          <w:tcPr>
            <w:tcW w:w="5954" w:type="dxa"/>
            <w:shd w:val="clear" w:color="auto" w:fill="auto"/>
          </w:tcPr>
          <w:p w:rsidR="009B0911" w:rsidRPr="009B0911" w:rsidRDefault="009B0911" w:rsidP="00CC6D8F">
            <w:pPr>
              <w:spacing w:after="0" w:line="240" w:lineRule="auto"/>
              <w:jc w:val="center"/>
              <w:rPr>
                <w:i/>
              </w:rPr>
            </w:pPr>
            <w:r w:rsidRPr="009B0911">
              <w:rPr>
                <w:i/>
              </w:rPr>
              <w:t xml:space="preserve">Sơn Trà, ngày </w:t>
            </w:r>
            <w:r w:rsidR="00CC6D8F">
              <w:rPr>
                <w:i/>
              </w:rPr>
              <w:t>16</w:t>
            </w:r>
            <w:r w:rsidRPr="009B0911">
              <w:rPr>
                <w:i/>
              </w:rPr>
              <w:t xml:space="preserve"> tháng 6 năm 202</w:t>
            </w:r>
            <w:r w:rsidR="00CC6D8F">
              <w:rPr>
                <w:i/>
              </w:rPr>
              <w:t>2</w:t>
            </w:r>
          </w:p>
        </w:tc>
      </w:tr>
    </w:tbl>
    <w:p w:rsidR="009B0911" w:rsidRPr="00686F04" w:rsidRDefault="009B0911" w:rsidP="005B4D0E">
      <w:pPr>
        <w:spacing w:after="0" w:line="240" w:lineRule="auto"/>
        <w:jc w:val="center"/>
      </w:pPr>
    </w:p>
    <w:p w:rsidR="009B0911" w:rsidRPr="009B0911" w:rsidRDefault="009B0911" w:rsidP="005B4D0E">
      <w:pPr>
        <w:spacing w:after="0" w:line="240" w:lineRule="auto"/>
        <w:jc w:val="center"/>
        <w:rPr>
          <w:b/>
        </w:rPr>
      </w:pPr>
      <w:r w:rsidRPr="009B0911">
        <w:rPr>
          <w:b/>
        </w:rPr>
        <w:t xml:space="preserve">KẾ HOẠCH </w:t>
      </w:r>
    </w:p>
    <w:p w:rsidR="009B0911" w:rsidRPr="009B0911" w:rsidRDefault="009B0911" w:rsidP="005B4D0E">
      <w:pPr>
        <w:spacing w:after="0" w:line="240" w:lineRule="auto"/>
        <w:jc w:val="center"/>
        <w:rPr>
          <w:b/>
        </w:rPr>
      </w:pPr>
      <w:r w:rsidRPr="009B0911">
        <w:rPr>
          <w:b/>
        </w:rPr>
        <w:t>Tuyển sinh Năm họ</w:t>
      </w:r>
      <w:r w:rsidR="005B4D0E">
        <w:rPr>
          <w:b/>
        </w:rPr>
        <w:t>c 202</w:t>
      </w:r>
      <w:r w:rsidR="00CC6D8F">
        <w:rPr>
          <w:b/>
        </w:rPr>
        <w:t>2</w:t>
      </w:r>
      <w:r w:rsidR="005B4D0E">
        <w:rPr>
          <w:b/>
        </w:rPr>
        <w:t>-202</w:t>
      </w:r>
      <w:r w:rsidR="00CC6D8F">
        <w:rPr>
          <w:b/>
        </w:rPr>
        <w:t>3</w:t>
      </w:r>
    </w:p>
    <w:p w:rsidR="002242C4" w:rsidRDefault="009B0911" w:rsidP="002242C4">
      <w:pPr>
        <w:jc w:val="center"/>
      </w:pPr>
      <w:r w:rsidRPr="00686F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9AF3" wp14:editId="16F6227D">
                <wp:simplePos x="0" y="0"/>
                <wp:positionH relativeFrom="column">
                  <wp:posOffset>2508250</wp:posOffset>
                </wp:positionH>
                <wp:positionV relativeFrom="paragraph">
                  <wp:posOffset>13335</wp:posOffset>
                </wp:positionV>
                <wp:extent cx="787400" cy="0"/>
                <wp:effectExtent l="6985" t="9525" r="571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pt,1.05pt" to="259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"/>
            </w:pict>
          </mc:Fallback>
        </mc:AlternateConten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Căn cứ Thông tư số 52/2020/TT-BGDĐT ngày 13 tháng 12 năm 2020 của Bộ Giáo dục và Đào tạo về việc ban hành Điều lệ trường mầm non;</w:t>
      </w:r>
    </w:p>
    <w:p w:rsidR="009B0911" w:rsidRPr="00AD2BA7" w:rsidRDefault="00AD2BA7" w:rsidP="007E74F1">
      <w:pPr>
        <w:spacing w:before="120" w:after="120" w:line="240" w:lineRule="auto"/>
        <w:ind w:firstLine="709"/>
        <w:jc w:val="both"/>
        <w:rPr>
          <w:rFonts w:eastAsia="Times New Roman" w:cs="Times New Roman"/>
          <w:szCs w:val="26"/>
        </w:rPr>
      </w:pPr>
      <w:r w:rsidRPr="00D81A6F">
        <w:rPr>
          <w:rFonts w:eastAsia="Times New Roman" w:cs="Times New Roman"/>
          <w:szCs w:val="26"/>
        </w:rPr>
        <w:t>Căn cứ Kế hoạch số 1</w:t>
      </w:r>
      <w:r w:rsidR="00CC6D8F">
        <w:rPr>
          <w:rFonts w:eastAsia="Times New Roman" w:cs="Times New Roman"/>
          <w:szCs w:val="26"/>
        </w:rPr>
        <w:t>53</w:t>
      </w:r>
      <w:r w:rsidRPr="00D81A6F">
        <w:rPr>
          <w:rFonts w:eastAsia="Times New Roman" w:cs="Times New Roman"/>
          <w:szCs w:val="26"/>
        </w:rPr>
        <w:t>/KH-</w:t>
      </w:r>
      <w:r w:rsidR="00CC6D8F">
        <w:rPr>
          <w:rFonts w:eastAsia="Times New Roman" w:cs="Times New Roman"/>
          <w:szCs w:val="26"/>
        </w:rPr>
        <w:t>PG</w:t>
      </w:r>
      <w:r>
        <w:rPr>
          <w:rFonts w:eastAsia="Times New Roman" w:cs="Times New Roman"/>
          <w:szCs w:val="26"/>
        </w:rPr>
        <w:t>D</w:t>
      </w:r>
      <w:r w:rsidR="00CC6D8F">
        <w:rPr>
          <w:rFonts w:eastAsia="Times New Roman" w:cs="Times New Roman"/>
          <w:szCs w:val="26"/>
        </w:rPr>
        <w:t>ĐT</w:t>
      </w:r>
      <w:r>
        <w:rPr>
          <w:rFonts w:eastAsia="Times New Roman" w:cs="Times New Roman"/>
          <w:szCs w:val="26"/>
        </w:rPr>
        <w:t xml:space="preserve"> ngày </w:t>
      </w:r>
      <w:r w:rsidR="00CC6D8F">
        <w:rPr>
          <w:rFonts w:eastAsia="Times New Roman" w:cs="Times New Roman"/>
          <w:szCs w:val="26"/>
        </w:rPr>
        <w:t>1</w:t>
      </w:r>
      <w:r>
        <w:rPr>
          <w:rFonts w:eastAsia="Times New Roman" w:cs="Times New Roman"/>
          <w:szCs w:val="26"/>
        </w:rPr>
        <w:t>0</w:t>
      </w:r>
      <w:r w:rsidR="00CC6D8F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tháng 6 năm 202</w:t>
      </w:r>
      <w:r w:rsidR="00CC6D8F">
        <w:rPr>
          <w:rFonts w:eastAsia="Times New Roman" w:cs="Times New Roman"/>
          <w:szCs w:val="26"/>
        </w:rPr>
        <w:t>2</w:t>
      </w:r>
      <w:r>
        <w:rPr>
          <w:rFonts w:eastAsia="Times New Roman" w:cs="Times New Roman"/>
          <w:szCs w:val="26"/>
        </w:rPr>
        <w:t xml:space="preserve"> của Ủ</w:t>
      </w:r>
      <w:r w:rsidRPr="00D81A6F">
        <w:rPr>
          <w:rFonts w:eastAsia="Times New Roman" w:cs="Times New Roman"/>
          <w:szCs w:val="26"/>
        </w:rPr>
        <w:t>y ban nhân dân quận Sơn Trà về việc tuyển sinh năm học 202</w:t>
      </w:r>
      <w:r w:rsidR="00CC6D8F">
        <w:rPr>
          <w:rFonts w:eastAsia="Times New Roman" w:cs="Times New Roman"/>
          <w:szCs w:val="26"/>
        </w:rPr>
        <w:t>2</w:t>
      </w:r>
      <w:r w:rsidRPr="00D81A6F">
        <w:rPr>
          <w:rFonts w:eastAsia="Times New Roman" w:cs="Times New Roman"/>
          <w:szCs w:val="26"/>
        </w:rPr>
        <w:t>-202</w:t>
      </w:r>
      <w:r w:rsidR="00CC6D8F">
        <w:rPr>
          <w:rFonts w:eastAsia="Times New Roman" w:cs="Times New Roman"/>
          <w:szCs w:val="26"/>
        </w:rPr>
        <w:t>3</w:t>
      </w:r>
      <w:r w:rsidRPr="00D81A6F">
        <w:rPr>
          <w:rFonts w:eastAsia="Times New Roman" w:cs="Times New Roman"/>
          <w:szCs w:val="26"/>
        </w:rPr>
        <w:t xml:space="preserve"> trên địa bàn quận; 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Căn cứ vào tình hình thực tế của đơn vị;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Trường Mầm non Họa My xây dựng kế hoạch tuyển sinh năm học 202</w:t>
      </w:r>
      <w:r w:rsidR="00CC6D8F">
        <w:t>2</w:t>
      </w:r>
      <w:r w:rsidRPr="00686F04">
        <w:t>-202</w:t>
      </w:r>
      <w:r w:rsidR="00CC6D8F">
        <w:t>3</w:t>
      </w:r>
      <w:r w:rsidRPr="00686F04">
        <w:t xml:space="preserve"> như sau:</w:t>
      </w:r>
    </w:p>
    <w:p w:rsidR="009B0911" w:rsidRPr="005B4D0E" w:rsidRDefault="005B4D0E" w:rsidP="007E74F1">
      <w:pPr>
        <w:spacing w:before="120" w:after="120" w:line="240" w:lineRule="auto"/>
        <w:ind w:firstLine="709"/>
        <w:jc w:val="both"/>
        <w:rPr>
          <w:b/>
        </w:rPr>
      </w:pPr>
      <w:r w:rsidRPr="005B4D0E">
        <w:rPr>
          <w:b/>
        </w:rPr>
        <w:t xml:space="preserve">1. </w:t>
      </w:r>
      <w:r w:rsidR="009B0911" w:rsidRPr="005B4D0E">
        <w:rPr>
          <w:b/>
        </w:rPr>
        <w:t>Mục tiêu tuyển sinh</w:t>
      </w:r>
    </w:p>
    <w:p w:rsidR="006B5677" w:rsidRDefault="006B5677" w:rsidP="007E74F1">
      <w:pPr>
        <w:spacing w:before="120" w:after="120" w:line="240" w:lineRule="auto"/>
        <w:ind w:firstLine="709"/>
        <w:jc w:val="both"/>
      </w:pPr>
      <w:r>
        <w:t xml:space="preserve">a) </w:t>
      </w:r>
      <w:r w:rsidR="009B0911" w:rsidRPr="00686F04">
        <w:t>Huy động 100% trẻ độ tuổi 5 tuổi ra lớp</w:t>
      </w:r>
      <w:r w:rsidR="005B4D0E">
        <w:t>;</w:t>
      </w:r>
      <w:r w:rsidR="009B0911" w:rsidRPr="00686F04">
        <w:t xml:space="preserve"> </w:t>
      </w:r>
      <w:r>
        <w:t>7</w:t>
      </w:r>
      <w:r w:rsidR="009B0911" w:rsidRPr="00686F04">
        <w:t>0%  trẻ từ 12 đến 36 tháng tuổi ra lớp</w:t>
      </w:r>
      <w:r w:rsidR="005B4D0E">
        <w:t xml:space="preserve"> nhà trẻ, </w:t>
      </w:r>
      <w:r>
        <w:t>100%</w:t>
      </w:r>
      <w:r w:rsidR="009B0911" w:rsidRPr="00686F04">
        <w:t xml:space="preserve"> </w:t>
      </w:r>
      <w:r>
        <w:t xml:space="preserve"> từ</w:t>
      </w:r>
      <w:r w:rsidR="00E0762D">
        <w:t xml:space="preserve"> 3-</w:t>
      </w:r>
      <w:r>
        <w:t>5 tuổi vào mẫu giáo.</w:t>
      </w:r>
    </w:p>
    <w:p w:rsidR="006B5677" w:rsidRDefault="006B5677" w:rsidP="007E74F1">
      <w:pPr>
        <w:spacing w:before="120" w:after="120" w:line="240" w:lineRule="auto"/>
        <w:ind w:firstLine="709"/>
        <w:jc w:val="both"/>
      </w:pPr>
      <w:r>
        <w:t>b) Đảm bảo 100% con hộ nghèo, gia đình chính sách được vào học tại trường.</w:t>
      </w:r>
    </w:p>
    <w:p w:rsidR="006B5677" w:rsidRDefault="006B5677" w:rsidP="007E74F1">
      <w:pPr>
        <w:spacing w:before="120" w:after="120" w:line="240" w:lineRule="auto"/>
        <w:ind w:firstLine="709"/>
        <w:jc w:val="both"/>
      </w:pPr>
      <w:r>
        <w:t>c) Đảm bảo 100% trẻ học tại trường hoàn thành chương trình mầm non được vào lớp học lớp 1.</w:t>
      </w:r>
    </w:p>
    <w:p w:rsidR="006B5677" w:rsidRDefault="006B5677" w:rsidP="007E74F1">
      <w:pPr>
        <w:spacing w:before="120" w:after="120" w:line="240" w:lineRule="auto"/>
        <w:ind w:firstLine="709"/>
        <w:jc w:val="both"/>
      </w:pPr>
      <w:r>
        <w:t>d) Đảm bảo số lượng học sinh/lớp để tiến tới xây dựng trường chuẩn Quốc gia theo Điều lệ trường mầm non.</w:t>
      </w:r>
    </w:p>
    <w:p w:rsidR="006B5677" w:rsidRDefault="006B5677" w:rsidP="007E74F1">
      <w:pPr>
        <w:spacing w:before="120" w:after="120" w:line="240" w:lineRule="auto"/>
        <w:ind w:firstLine="709"/>
        <w:jc w:val="both"/>
      </w:pPr>
      <w:r>
        <w:t>e) Thực hiện tuyển sinh qua phần mềm trực tuyến đạt hiệu quả cao.</w:t>
      </w:r>
    </w:p>
    <w:p w:rsidR="009B0911" w:rsidRPr="006B5677" w:rsidRDefault="009B0911" w:rsidP="007E74F1">
      <w:pPr>
        <w:spacing w:before="120" w:after="120" w:line="240" w:lineRule="auto"/>
        <w:ind w:firstLine="709"/>
        <w:jc w:val="both"/>
        <w:rPr>
          <w:b/>
        </w:rPr>
      </w:pPr>
      <w:r w:rsidRPr="006B5677">
        <w:rPr>
          <w:b/>
        </w:rPr>
        <w:t>2. Nguyên tắc tuyển sinh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a) Tuyển sinh theo đúng quy định của Bộ Giáo dục và Đào tạo, đúng các văn bản chỉ đạo về công tác tuyển sinh của các cấp lãnh đạo.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b) Đối tượng tuyể</w:t>
      </w:r>
      <w:r w:rsidR="00F871B2">
        <w:t>n sinh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- Đối tượng 1: Học sinh có hộ khẩu và sinh sống tại địa phương.</w:t>
      </w:r>
    </w:p>
    <w:p w:rsidR="009B0911" w:rsidRDefault="009B0911" w:rsidP="007E74F1">
      <w:pPr>
        <w:spacing w:before="120" w:after="120" w:line="240" w:lineRule="auto"/>
        <w:ind w:firstLine="709"/>
        <w:jc w:val="both"/>
      </w:pPr>
      <w:r w:rsidRPr="00686F04">
        <w:t>- Đối tượng 2: Học sinh có tạm trú và sinh sống thực tế tại địa phương.</w:t>
      </w:r>
    </w:p>
    <w:p w:rsidR="001B6286" w:rsidRPr="00686F04" w:rsidRDefault="001B6286" w:rsidP="007E74F1">
      <w:pPr>
        <w:spacing w:before="120" w:after="120" w:line="240" w:lineRule="auto"/>
        <w:ind w:firstLine="709"/>
        <w:jc w:val="both"/>
      </w:pPr>
      <w:r>
        <w:t xml:space="preserve">- Đối tượng 3: Các trường hợp còn lại không đảm bảo điều kiện </w:t>
      </w:r>
      <w:r w:rsidR="007E74F1">
        <w:t xml:space="preserve">được </w:t>
      </w:r>
      <w:r>
        <w:t>nêu theo đối tượng 1 và đối tượng 2.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c) Địa bàn tuyển sinh</w:t>
      </w:r>
    </w:p>
    <w:p w:rsidR="00CF0D6D" w:rsidRPr="00CF0D6D" w:rsidRDefault="009B0911" w:rsidP="00CF0D6D">
      <w:pPr>
        <w:spacing w:before="120" w:after="120" w:line="240" w:lineRule="auto"/>
        <w:ind w:firstLine="709"/>
        <w:jc w:val="both"/>
        <w:rPr>
          <w:spacing w:val="2"/>
        </w:rPr>
      </w:pPr>
      <w:r w:rsidRPr="00686F04">
        <w:t xml:space="preserve">- Cơ sở I: Số 01 đường Nại Hiên Đông 2, bao gồm: Khu vực Vũng Thùng, Vũng Thùng 2, Vũng Thùng 3, Vũng Thùng 4, Nại Hưng 1, Nại Hưng 1A, Nại </w:t>
      </w:r>
      <w:r w:rsidRPr="00CF0D6D">
        <w:rPr>
          <w:spacing w:val="2"/>
        </w:rPr>
        <w:t xml:space="preserve">Hưng B, Nại Hưng 2, Nại Hưng 2A, Nại Hưng 2B, Nại Hưng 2C, Nại Hưng </w:t>
      </w:r>
      <w:r w:rsidR="00CF0D6D" w:rsidRPr="00CF0D6D">
        <w:rPr>
          <w:spacing w:val="2"/>
        </w:rPr>
        <w:t xml:space="preserve">3, </w:t>
      </w:r>
    </w:p>
    <w:p w:rsidR="009B0911" w:rsidRPr="00686F04" w:rsidRDefault="009B0911" w:rsidP="00CF0D6D">
      <w:pPr>
        <w:spacing w:before="120" w:after="120" w:line="240" w:lineRule="auto"/>
        <w:jc w:val="both"/>
      </w:pPr>
      <w:r w:rsidRPr="00686F04">
        <w:lastRenderedPageBreak/>
        <w:t xml:space="preserve">Nại Hưng 3A, Nại Hưng 3B. 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 xml:space="preserve">- Cơ sở II: Số 15 đường Trần Hưng Đạo bao gồm: Khu vực Nại Tú, Nại Nghĩa, Nại Thịnh, Nại Thịnh Đông, Nại Thịnh Đông 2. </w:t>
      </w:r>
    </w:p>
    <w:p w:rsidR="009B0911" w:rsidRPr="00F871B2" w:rsidRDefault="009B0911" w:rsidP="007E74F1">
      <w:pPr>
        <w:spacing w:before="120" w:after="120" w:line="240" w:lineRule="auto"/>
        <w:ind w:firstLine="709"/>
        <w:jc w:val="both"/>
        <w:rPr>
          <w:b/>
        </w:rPr>
      </w:pPr>
      <w:r w:rsidRPr="00F871B2">
        <w:rPr>
          <w:b/>
        </w:rPr>
        <w:t>3. Chỉ tiêu tuyển sinh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Tổng số học sinh được tuyển mới trong năm học 2021-2022 là: 133 trẻ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Nhà trẻ 13-24 tháng (sinh năm 202</w:t>
      </w:r>
      <w:r w:rsidR="00CF0D6D">
        <w:t>1</w:t>
      </w:r>
      <w:r w:rsidR="009B0911" w:rsidRPr="00686F04">
        <w:t>): 20 trẻ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Nhà trẻ 25-36 tháng (sinh năm 20</w:t>
      </w:r>
      <w:r w:rsidR="00CF0D6D">
        <w:t>20</w:t>
      </w:r>
      <w:r w:rsidR="009B0911" w:rsidRPr="00686F04">
        <w:t>): 3</w:t>
      </w:r>
      <w:r w:rsidR="00CF0D6D">
        <w:t>8</w:t>
      </w:r>
      <w:r w:rsidR="009B0911" w:rsidRPr="00686F04">
        <w:t xml:space="preserve"> trẻ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Mẫu giáo Bé (sinh năm 201</w:t>
      </w:r>
      <w:r w:rsidR="00CF0D6D">
        <w:t>9</w:t>
      </w:r>
      <w:r w:rsidR="009B0911" w:rsidRPr="00686F04">
        <w:t>): 2</w:t>
      </w:r>
      <w:r w:rsidR="00CF0D6D">
        <w:t>4</w:t>
      </w:r>
      <w:r w:rsidR="009B0911" w:rsidRPr="00686F04">
        <w:t xml:space="preserve"> trẻ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Mẫu giáo Nhỡ  (sinh năm 201</w:t>
      </w:r>
      <w:r w:rsidR="00CF0D6D">
        <w:t>8</w:t>
      </w:r>
      <w:r w:rsidR="009B0911" w:rsidRPr="00686F04">
        <w:t xml:space="preserve">): </w:t>
      </w:r>
      <w:r w:rsidR="00CF0D6D">
        <w:t>21</w:t>
      </w:r>
      <w:r w:rsidR="009B0911" w:rsidRPr="00686F04">
        <w:t xml:space="preserve"> trẻ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Mẫu giáo Lớn (sinh năm 201</w:t>
      </w:r>
      <w:r w:rsidR="00CF0D6D">
        <w:t>7</w:t>
      </w:r>
      <w:r w:rsidR="009B0911" w:rsidRPr="00686F04">
        <w:t xml:space="preserve">): </w:t>
      </w:r>
      <w:r w:rsidR="00CF0D6D">
        <w:t>31</w:t>
      </w:r>
      <w:r w:rsidR="009B0911" w:rsidRPr="00686F04">
        <w:t>trẻ</w:t>
      </w:r>
    </w:p>
    <w:p w:rsidR="009B0911" w:rsidRPr="00F871B2" w:rsidRDefault="009B0911" w:rsidP="007E74F1">
      <w:pPr>
        <w:spacing w:before="120" w:after="120" w:line="240" w:lineRule="auto"/>
        <w:ind w:firstLine="709"/>
        <w:jc w:val="both"/>
        <w:rPr>
          <w:b/>
        </w:rPr>
      </w:pPr>
      <w:r w:rsidRPr="00F871B2">
        <w:rPr>
          <w:b/>
        </w:rPr>
        <w:t>4. Hình thức tuyể</w:t>
      </w:r>
      <w:r w:rsidR="00F871B2">
        <w:rPr>
          <w:b/>
        </w:rPr>
        <w:t>n sinh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Công tác tuyển sinh năm học 202</w:t>
      </w:r>
      <w:r w:rsidR="00CF0D6D">
        <w:t>2</w:t>
      </w:r>
      <w:r w:rsidRPr="00686F04">
        <w:t>-202</w:t>
      </w:r>
      <w:r w:rsidR="00CF0D6D">
        <w:t xml:space="preserve">3 </w:t>
      </w:r>
      <w:r w:rsidRPr="00686F04">
        <w:t>được chính thức triển khai thông qua 2 hình thức: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 xml:space="preserve">a) Tuyển sinh trực tuyến qua gmail: </w:t>
      </w:r>
      <w:hyperlink r:id="rId9" w:history="1">
        <w:r w:rsidRPr="00686F04">
          <w:t>mamnonhoamyst@gmail.com</w:t>
        </w:r>
      </w:hyperlink>
      <w:r w:rsidRPr="00686F04">
        <w:t xml:space="preserve"> hoặc qua zalo </w:t>
      </w:r>
      <w:r w:rsidR="00CF0D6D">
        <w:t>Cô Lê</w:t>
      </w:r>
      <w:r w:rsidRPr="00686F04">
        <w:t xml:space="preserve"> Thị </w:t>
      </w:r>
      <w:r w:rsidR="00CF0D6D">
        <w:t>Thu</w:t>
      </w:r>
      <w:r w:rsidRPr="00686F04">
        <w:t xml:space="preserve">, số điện thoại </w:t>
      </w:r>
      <w:r w:rsidR="00CF0D6D">
        <w:t>0905 887 898</w:t>
      </w:r>
      <w:r w:rsidRPr="00686F04">
        <w:t>; Số điệ</w:t>
      </w:r>
      <w:r w:rsidR="00AC3765">
        <w:t>n thọa</w:t>
      </w:r>
      <w:r w:rsidRPr="00686F04">
        <w:t xml:space="preserve">i hỗ trợ 0236.3917694 (trong giờ hành chính) hoặc  </w:t>
      </w:r>
      <w:r w:rsidR="00AC3765">
        <w:t>0905 887 898</w:t>
      </w:r>
      <w:r w:rsidR="00AC3765" w:rsidRPr="00686F04">
        <w:t xml:space="preserve"> </w:t>
      </w:r>
      <w:r w:rsidR="00AC3765">
        <w:t>(Cô Lê</w:t>
      </w:r>
      <w:r w:rsidRPr="00686F04">
        <w:t xml:space="preserve"> Thị </w:t>
      </w:r>
      <w:r w:rsidR="00AC3765">
        <w:t>Thu</w:t>
      </w:r>
      <w:r w:rsidRPr="00686F04">
        <w:t>).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b) </w:t>
      </w:r>
      <w:r w:rsidR="009B0911" w:rsidRPr="00686F04">
        <w:t>Tuyển sinh bằng cách nộp hồ sơ trực tiếp tại nhà trường (Số 01 Nại Hiên Đông 2, phường Nại Hiên Đông, quận Sơn Trà, TP Đà Nẵng).</w:t>
      </w:r>
    </w:p>
    <w:p w:rsidR="009B0911" w:rsidRPr="00F871B2" w:rsidRDefault="009B0911" w:rsidP="007E74F1">
      <w:pPr>
        <w:spacing w:before="120" w:after="120" w:line="240" w:lineRule="auto"/>
        <w:ind w:firstLine="709"/>
        <w:jc w:val="both"/>
        <w:rPr>
          <w:b/>
        </w:rPr>
      </w:pPr>
      <w:r w:rsidRPr="00F871B2">
        <w:rPr>
          <w:b/>
        </w:rPr>
        <w:t>5. Điều kiện và hồ sơ tuyển sinh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a) </w:t>
      </w:r>
      <w:r w:rsidR="009B0911" w:rsidRPr="00686F04">
        <w:t>Điều kiện tuyển sinh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Độ tuổi Nhà trẻ: Trẻ sinh năm 2020, 20</w:t>
      </w:r>
      <w:r w:rsidR="00B47ABE">
        <w:t>2</w:t>
      </w:r>
      <w:r w:rsidR="009B0911" w:rsidRPr="00686F04">
        <w:t>1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Độ tuổi mẫu giáo Bé: Trẻ sinh năm 201</w:t>
      </w:r>
      <w:r w:rsidR="00B47ABE">
        <w:t>9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Độ tuổi mẫu giáo Nhỡ: Trẻ sinh năm 201</w:t>
      </w:r>
      <w:r w:rsidR="00B47ABE">
        <w:t>8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Độ tuổi mẫu giáo Lớn: Sinh năm 201</w:t>
      </w:r>
      <w:r w:rsidR="00B47ABE">
        <w:t>7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b) Hồ sơ tuyển sinh gồ</w:t>
      </w:r>
      <w:r w:rsidR="00F871B2">
        <w:t>m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Đơn xin nhập học (Theo mẫu chung của Sở GD&amp;ĐT).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Bản sao Giấykhai sinh.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Bản sao có công chứng các giấy tờ có liên quan: Hộ khẩu hoặc tạm trú.</w:t>
      </w:r>
    </w:p>
    <w:p w:rsidR="009B0911" w:rsidRPr="00686F04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Bản sao thẻ bảo hiểm y tế của trẻ</w:t>
      </w:r>
    </w:p>
    <w:p w:rsidR="009B0911" w:rsidRPr="00F871B2" w:rsidRDefault="009B0911" w:rsidP="007E74F1">
      <w:pPr>
        <w:spacing w:before="120" w:after="120" w:line="240" w:lineRule="auto"/>
        <w:ind w:firstLine="709"/>
        <w:jc w:val="both"/>
        <w:rPr>
          <w:b/>
        </w:rPr>
      </w:pPr>
      <w:r w:rsidRPr="00F871B2">
        <w:rPr>
          <w:b/>
        </w:rPr>
        <w:t>6. Hội đồng tuyển sinh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Nhà trường thành lập Hội đồng tuyển sinh gồm các thành viên: Hiệu trưởng, các phó hiệu trưởng, các tổ trưởng chuyên môn và hội đồng này thực hiện các nhiệm vụ theo quy định.</w:t>
      </w:r>
    </w:p>
    <w:p w:rsidR="009B0911" w:rsidRPr="00F871B2" w:rsidRDefault="009B0911" w:rsidP="007E74F1">
      <w:pPr>
        <w:spacing w:before="120" w:after="120" w:line="240" w:lineRule="auto"/>
        <w:ind w:firstLine="709"/>
        <w:jc w:val="both"/>
        <w:rPr>
          <w:b/>
        </w:rPr>
      </w:pPr>
      <w:r w:rsidRPr="00F871B2">
        <w:rPr>
          <w:b/>
        </w:rPr>
        <w:t>7. Tổ chức thực hiện</w:t>
      </w:r>
    </w:p>
    <w:p w:rsidR="009B0911" w:rsidRDefault="00F871B2" w:rsidP="007E74F1">
      <w:pPr>
        <w:spacing w:before="120" w:after="120" w:line="240" w:lineRule="auto"/>
        <w:ind w:firstLine="709"/>
        <w:jc w:val="both"/>
      </w:pPr>
      <w:r>
        <w:lastRenderedPageBreak/>
        <w:t xml:space="preserve">- </w:t>
      </w:r>
      <w:r w:rsidR="009B0911" w:rsidRPr="00686F04">
        <w:t>Nhà trường xây dựng và công khai kế hoạch tuyển sinh năm học 202</w:t>
      </w:r>
      <w:r w:rsidR="00B47ABE">
        <w:t>2</w:t>
      </w:r>
      <w:r w:rsidR="009B0911" w:rsidRPr="00686F04">
        <w:t>-202</w:t>
      </w:r>
      <w:r w:rsidR="00B47ABE">
        <w:t>3</w:t>
      </w:r>
      <w:r w:rsidR="00B64528">
        <w:t>; B</w:t>
      </w:r>
      <w:r w:rsidR="00B47ABE">
        <w:t>áo cáo về UBND phường và Phòng GD-ĐT quận trước ngày 15/6/2022.</w:t>
      </w:r>
    </w:p>
    <w:p w:rsidR="00B64528" w:rsidRPr="00686F04" w:rsidRDefault="00B64528" w:rsidP="007E74F1">
      <w:pPr>
        <w:spacing w:before="120" w:after="120" w:line="240" w:lineRule="auto"/>
        <w:ind w:firstLine="709"/>
        <w:jc w:val="both"/>
      </w:pPr>
      <w:r>
        <w:t xml:space="preserve">- Công khai Kế hoạch tuyển sinh của nhà trường </w:t>
      </w:r>
      <w:r w:rsidRPr="00686F04">
        <w:t>cho toàn thể nhân dân và phụ huynh đều biết</w:t>
      </w:r>
      <w:r>
        <w:t xml:space="preserve"> </w:t>
      </w:r>
      <w:r>
        <w:t>trước ngày 18/6/2022.</w:t>
      </w:r>
    </w:p>
    <w:p w:rsidR="009B0911" w:rsidRDefault="00F871B2" w:rsidP="007E74F1">
      <w:pPr>
        <w:spacing w:before="120" w:after="120" w:line="240" w:lineRule="auto"/>
        <w:ind w:firstLine="709"/>
        <w:jc w:val="both"/>
      </w:pPr>
      <w:r>
        <w:t xml:space="preserve">- </w:t>
      </w:r>
      <w:r w:rsidR="009B0911" w:rsidRPr="00686F04">
        <w:t>Thời gian tuyển sinh từ ngày 1</w:t>
      </w:r>
      <w:r w:rsidR="00B64528">
        <w:t>8</w:t>
      </w:r>
      <w:r w:rsidR="009B0911" w:rsidRPr="00686F04">
        <w:t>/6/202</w:t>
      </w:r>
      <w:r w:rsidR="00B64528">
        <w:t>2</w:t>
      </w:r>
      <w:r w:rsidR="009B0911" w:rsidRPr="00686F04">
        <w:t xml:space="preserve"> đến hết ngày 05/8/202</w:t>
      </w:r>
      <w:r w:rsidR="00B64528">
        <w:t>2</w:t>
      </w:r>
      <w:r w:rsidR="009B0911" w:rsidRPr="00686F04">
        <w:t>.</w:t>
      </w:r>
    </w:p>
    <w:p w:rsidR="00B64528" w:rsidRPr="00686F04" w:rsidRDefault="00B64528" w:rsidP="007E74F1">
      <w:pPr>
        <w:spacing w:before="120" w:after="120" w:line="240" w:lineRule="auto"/>
        <w:ind w:firstLine="709"/>
        <w:jc w:val="both"/>
      </w:pPr>
      <w:r>
        <w:t>Trường mầm non Họa My sẽ nhận đủ hồ sơ số lượng cần tuyển, ngoài ra không giải quyết một trường hợp nào ngoài số lượng đã qui định.</w:t>
      </w:r>
    </w:p>
    <w:p w:rsidR="009B0911" w:rsidRPr="00686F04" w:rsidRDefault="009B0911" w:rsidP="007E74F1">
      <w:pPr>
        <w:spacing w:before="120" w:after="120" w:line="240" w:lineRule="auto"/>
        <w:ind w:firstLine="709"/>
        <w:jc w:val="both"/>
      </w:pPr>
      <w:r w:rsidRPr="00686F04">
        <w:t>Trên đây là kế hoạch tuyển sinh năm học 202</w:t>
      </w:r>
      <w:r w:rsidR="002B2255">
        <w:t>2</w:t>
      </w:r>
      <w:r w:rsidRPr="00686F04">
        <w:t>-202</w:t>
      </w:r>
      <w:r w:rsidR="002B2255">
        <w:t>3</w:t>
      </w:r>
      <w:r w:rsidRPr="00686F04">
        <w:t xml:space="preserve"> của trường Mầm non Họa My./.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9B0911" w:rsidRPr="00686F04" w:rsidTr="005F05BB">
        <w:trPr>
          <w:trHeight w:val="1976"/>
        </w:trPr>
        <w:tc>
          <w:tcPr>
            <w:tcW w:w="4248" w:type="dxa"/>
            <w:shd w:val="clear" w:color="auto" w:fill="auto"/>
          </w:tcPr>
          <w:p w:rsidR="009B0911" w:rsidRPr="002242C4" w:rsidRDefault="009B0911" w:rsidP="009B0911">
            <w:pPr>
              <w:spacing w:after="0" w:line="240" w:lineRule="atLeast"/>
              <w:jc w:val="both"/>
              <w:rPr>
                <w:b/>
                <w:sz w:val="22"/>
              </w:rPr>
            </w:pPr>
            <w:r w:rsidRPr="002242C4">
              <w:rPr>
                <w:b/>
                <w:sz w:val="22"/>
              </w:rPr>
              <w:t>Nơi nhận:</w:t>
            </w:r>
          </w:p>
          <w:p w:rsidR="009B0911" w:rsidRPr="002242C4" w:rsidRDefault="009B0911" w:rsidP="009B0911">
            <w:p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2242C4">
              <w:rPr>
                <w:sz w:val="20"/>
                <w:szCs w:val="20"/>
              </w:rPr>
              <w:t>- UBND phường</w:t>
            </w:r>
            <w:r w:rsidR="00DD4B5C">
              <w:rPr>
                <w:sz w:val="20"/>
                <w:szCs w:val="20"/>
              </w:rPr>
              <w:t xml:space="preserve"> Nại Hiên Đông</w:t>
            </w:r>
            <w:r w:rsidRPr="002242C4">
              <w:rPr>
                <w:sz w:val="20"/>
                <w:szCs w:val="20"/>
              </w:rPr>
              <w:t>;</w:t>
            </w:r>
          </w:p>
          <w:p w:rsidR="009B0911" w:rsidRPr="002242C4" w:rsidRDefault="009B0911" w:rsidP="009B0911">
            <w:p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2242C4">
              <w:rPr>
                <w:sz w:val="20"/>
                <w:szCs w:val="20"/>
              </w:rPr>
              <w:t>- Phòng GD&amp;ĐT Sơn Trà;</w:t>
            </w:r>
          </w:p>
          <w:p w:rsidR="009B0911" w:rsidRPr="00686F04" w:rsidRDefault="002B2255" w:rsidP="009B0911">
            <w:pPr>
              <w:spacing w:after="0" w:line="240" w:lineRule="atLeast"/>
              <w:jc w:val="both"/>
            </w:pPr>
            <w:r>
              <w:rPr>
                <w:sz w:val="20"/>
                <w:szCs w:val="20"/>
              </w:rPr>
              <w:t>- Lưu: VT, HS(T</w:t>
            </w:r>
            <w:r w:rsidR="009B0911" w:rsidRPr="002242C4">
              <w:rPr>
                <w:sz w:val="20"/>
                <w:szCs w:val="20"/>
              </w:rPr>
              <w:t>).</w:t>
            </w:r>
          </w:p>
        </w:tc>
        <w:tc>
          <w:tcPr>
            <w:tcW w:w="5040" w:type="dxa"/>
            <w:shd w:val="clear" w:color="auto" w:fill="auto"/>
          </w:tcPr>
          <w:p w:rsidR="009B0911" w:rsidRPr="009B0911" w:rsidRDefault="009B0911" w:rsidP="005F05BB">
            <w:pPr>
              <w:jc w:val="center"/>
              <w:rPr>
                <w:b/>
              </w:rPr>
            </w:pPr>
            <w:r w:rsidRPr="009B0911">
              <w:rPr>
                <w:b/>
              </w:rPr>
              <w:t>HIỆU TRƯỞNG</w:t>
            </w:r>
          </w:p>
          <w:p w:rsidR="009B0911" w:rsidRPr="009B0911" w:rsidRDefault="009B0911" w:rsidP="005F05BB">
            <w:pPr>
              <w:jc w:val="center"/>
              <w:rPr>
                <w:b/>
              </w:rPr>
            </w:pPr>
          </w:p>
          <w:p w:rsidR="009B0911" w:rsidRPr="009B0911" w:rsidRDefault="009B0911" w:rsidP="009B0911">
            <w:pPr>
              <w:spacing w:after="120" w:line="320" w:lineRule="exact"/>
              <w:rPr>
                <w:b/>
              </w:rPr>
            </w:pPr>
            <w:bookmarkStart w:id="0" w:name="_GoBack"/>
            <w:bookmarkEnd w:id="0"/>
          </w:p>
          <w:p w:rsidR="009B0911" w:rsidRPr="00686F04" w:rsidRDefault="009B0911" w:rsidP="005F05BB">
            <w:pPr>
              <w:spacing w:after="120" w:line="320" w:lineRule="exact"/>
              <w:jc w:val="center"/>
            </w:pPr>
            <w:r w:rsidRPr="009B0911">
              <w:rPr>
                <w:b/>
              </w:rPr>
              <w:t>Nguyễn Thị Cẩm Vân</w:t>
            </w:r>
          </w:p>
        </w:tc>
      </w:tr>
    </w:tbl>
    <w:p w:rsidR="009B0911" w:rsidRPr="00686F04" w:rsidRDefault="009B0911" w:rsidP="009B0911">
      <w:pPr>
        <w:spacing w:before="120" w:line="320" w:lineRule="exact"/>
        <w:ind w:firstLine="720"/>
        <w:jc w:val="both"/>
      </w:pPr>
    </w:p>
    <w:p w:rsidR="009B0911" w:rsidRPr="00686F04" w:rsidRDefault="009B0911" w:rsidP="009B0911"/>
    <w:p w:rsidR="009B0911" w:rsidRPr="00686F04" w:rsidRDefault="009B0911" w:rsidP="009B0911"/>
    <w:p w:rsidR="009E57F4" w:rsidRPr="0090381D" w:rsidRDefault="009E57F4" w:rsidP="00C37DC2">
      <w:pPr>
        <w:spacing w:before="120" w:after="120"/>
        <w:ind w:firstLine="720"/>
        <w:jc w:val="both"/>
        <w:rPr>
          <w:color w:val="FF0000"/>
          <w:szCs w:val="28"/>
        </w:rPr>
      </w:pPr>
    </w:p>
    <w:p w:rsidR="00837FCF" w:rsidRPr="002D1F7B" w:rsidRDefault="00837FCF" w:rsidP="00837FCF">
      <w:pPr>
        <w:ind w:left="360"/>
        <w:jc w:val="both"/>
      </w:pPr>
    </w:p>
    <w:p w:rsidR="00837FCF" w:rsidRDefault="00837FCF" w:rsidP="00837FCF">
      <w:pPr>
        <w:ind w:left="360"/>
        <w:jc w:val="both"/>
        <w:rPr>
          <w:b/>
        </w:rPr>
      </w:pPr>
    </w:p>
    <w:p w:rsidR="00837FCF" w:rsidRDefault="00837FCF" w:rsidP="00837FCF">
      <w:pPr>
        <w:ind w:left="360"/>
        <w:jc w:val="both"/>
        <w:rPr>
          <w:b/>
        </w:rPr>
      </w:pPr>
    </w:p>
    <w:p w:rsidR="00837FCF" w:rsidRPr="00837FCF" w:rsidRDefault="00837FCF" w:rsidP="00837FCF">
      <w:pPr>
        <w:ind w:left="360"/>
        <w:jc w:val="both"/>
        <w:rPr>
          <w:b/>
        </w:rPr>
      </w:pPr>
    </w:p>
    <w:p w:rsidR="00B15E8B" w:rsidRPr="00837FCF" w:rsidRDefault="00B15E8B">
      <w:pPr>
        <w:ind w:left="360"/>
        <w:jc w:val="both"/>
        <w:rPr>
          <w:b/>
        </w:rPr>
      </w:pPr>
    </w:p>
    <w:sectPr w:rsidR="00B15E8B" w:rsidRPr="00837FCF" w:rsidSect="007E74F1">
      <w:headerReference w:type="default" r:id="rId10"/>
      <w:pgSz w:w="11907" w:h="16840" w:code="9"/>
      <w:pgMar w:top="1134" w:right="1134" w:bottom="1134" w:left="170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A3" w:rsidRDefault="00BF60A3" w:rsidP="00577C1A">
      <w:pPr>
        <w:spacing w:after="0" w:line="240" w:lineRule="auto"/>
      </w:pPr>
      <w:r>
        <w:separator/>
      </w:r>
    </w:p>
  </w:endnote>
  <w:endnote w:type="continuationSeparator" w:id="0">
    <w:p w:rsidR="00BF60A3" w:rsidRDefault="00BF60A3" w:rsidP="0057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A3" w:rsidRDefault="00BF60A3" w:rsidP="00577C1A">
      <w:pPr>
        <w:spacing w:after="0" w:line="240" w:lineRule="auto"/>
      </w:pPr>
      <w:r>
        <w:separator/>
      </w:r>
    </w:p>
  </w:footnote>
  <w:footnote w:type="continuationSeparator" w:id="0">
    <w:p w:rsidR="00BF60A3" w:rsidRDefault="00BF60A3" w:rsidP="0057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4202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7A98" w:rsidRDefault="00797A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2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7C1A" w:rsidRDefault="00577C1A" w:rsidP="00B05996">
    <w:pPr>
      <w:pStyle w:val="Header"/>
      <w:tabs>
        <w:tab w:val="clear" w:pos="4680"/>
        <w:tab w:val="clear" w:pos="9360"/>
        <w:tab w:val="left" w:pos="37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09"/>
    <w:multiLevelType w:val="hybridMultilevel"/>
    <w:tmpl w:val="40768386"/>
    <w:lvl w:ilvl="0" w:tplc="93360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9B2841"/>
    <w:multiLevelType w:val="hybridMultilevel"/>
    <w:tmpl w:val="89D67A0A"/>
    <w:lvl w:ilvl="0" w:tplc="81ECB5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4CBE"/>
    <w:multiLevelType w:val="hybridMultilevel"/>
    <w:tmpl w:val="946C6788"/>
    <w:lvl w:ilvl="0" w:tplc="72F0DD6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AC5AAD"/>
    <w:multiLevelType w:val="hybridMultilevel"/>
    <w:tmpl w:val="9E72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671"/>
    <w:multiLevelType w:val="hybridMultilevel"/>
    <w:tmpl w:val="A8EAC25A"/>
    <w:lvl w:ilvl="0" w:tplc="EEB431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54553"/>
    <w:multiLevelType w:val="hybridMultilevel"/>
    <w:tmpl w:val="1AA0B810"/>
    <w:lvl w:ilvl="0" w:tplc="3B1C350A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5C24488"/>
    <w:multiLevelType w:val="hybridMultilevel"/>
    <w:tmpl w:val="546ABAA6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27FEE"/>
    <w:multiLevelType w:val="hybridMultilevel"/>
    <w:tmpl w:val="3E186C40"/>
    <w:lvl w:ilvl="0" w:tplc="FCF86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1712B"/>
    <w:multiLevelType w:val="hybridMultilevel"/>
    <w:tmpl w:val="835CD1D2"/>
    <w:lvl w:ilvl="0" w:tplc="4C9678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10986"/>
    <w:multiLevelType w:val="hybridMultilevel"/>
    <w:tmpl w:val="FD287538"/>
    <w:lvl w:ilvl="0" w:tplc="160C0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D919AC"/>
    <w:multiLevelType w:val="hybridMultilevel"/>
    <w:tmpl w:val="23F85108"/>
    <w:lvl w:ilvl="0" w:tplc="709ECC5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4615647D"/>
    <w:multiLevelType w:val="hybridMultilevel"/>
    <w:tmpl w:val="A630F510"/>
    <w:lvl w:ilvl="0" w:tplc="22F216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764B42"/>
    <w:multiLevelType w:val="hybridMultilevel"/>
    <w:tmpl w:val="502E605E"/>
    <w:lvl w:ilvl="0" w:tplc="277AC3B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AB95E6A"/>
    <w:multiLevelType w:val="hybridMultilevel"/>
    <w:tmpl w:val="07EAEC84"/>
    <w:lvl w:ilvl="0" w:tplc="D1F8CD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6B0191"/>
    <w:multiLevelType w:val="hybridMultilevel"/>
    <w:tmpl w:val="1C5E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16706"/>
    <w:multiLevelType w:val="hybridMultilevel"/>
    <w:tmpl w:val="192E3A9C"/>
    <w:lvl w:ilvl="0" w:tplc="8722ABBE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6">
    <w:nsid w:val="52972681"/>
    <w:multiLevelType w:val="hybridMultilevel"/>
    <w:tmpl w:val="4264724E"/>
    <w:lvl w:ilvl="0" w:tplc="F79CD0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BA3659"/>
    <w:multiLevelType w:val="hybridMultilevel"/>
    <w:tmpl w:val="F82AED1A"/>
    <w:lvl w:ilvl="0" w:tplc="1FFAFC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7E1163"/>
    <w:multiLevelType w:val="multilevel"/>
    <w:tmpl w:val="35C4F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F037000"/>
    <w:multiLevelType w:val="hybridMultilevel"/>
    <w:tmpl w:val="F5E265C2"/>
    <w:lvl w:ilvl="0" w:tplc="1FFEB3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16"/>
  </w:num>
  <w:num w:numId="7">
    <w:abstractNumId w:val="3"/>
  </w:num>
  <w:num w:numId="8">
    <w:abstractNumId w:val="9"/>
  </w:num>
  <w:num w:numId="9">
    <w:abstractNumId w:val="13"/>
  </w:num>
  <w:num w:numId="10">
    <w:abstractNumId w:val="19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  <w:num w:numId="15">
    <w:abstractNumId w:val="17"/>
  </w:num>
  <w:num w:numId="16">
    <w:abstractNumId w:val="1"/>
  </w:num>
  <w:num w:numId="17">
    <w:abstractNumId w:val="10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32"/>
    <w:rsid w:val="000328C8"/>
    <w:rsid w:val="000361B8"/>
    <w:rsid w:val="000822DB"/>
    <w:rsid w:val="000A4F24"/>
    <w:rsid w:val="000D79B7"/>
    <w:rsid w:val="000E4FFE"/>
    <w:rsid w:val="00163C57"/>
    <w:rsid w:val="00190FE9"/>
    <w:rsid w:val="00191CDE"/>
    <w:rsid w:val="001B6286"/>
    <w:rsid w:val="001D049B"/>
    <w:rsid w:val="00206BEC"/>
    <w:rsid w:val="002242C4"/>
    <w:rsid w:val="00231BF0"/>
    <w:rsid w:val="002763A7"/>
    <w:rsid w:val="002B2255"/>
    <w:rsid w:val="002C0456"/>
    <w:rsid w:val="002C30A8"/>
    <w:rsid w:val="002D1F7B"/>
    <w:rsid w:val="002D51E5"/>
    <w:rsid w:val="002E070D"/>
    <w:rsid w:val="002F4913"/>
    <w:rsid w:val="003531CC"/>
    <w:rsid w:val="0035597A"/>
    <w:rsid w:val="0037342F"/>
    <w:rsid w:val="003A4157"/>
    <w:rsid w:val="003B2560"/>
    <w:rsid w:val="003C6BCB"/>
    <w:rsid w:val="003F645A"/>
    <w:rsid w:val="00422B0B"/>
    <w:rsid w:val="00460207"/>
    <w:rsid w:val="004667D6"/>
    <w:rsid w:val="004A0756"/>
    <w:rsid w:val="004F318E"/>
    <w:rsid w:val="005451A3"/>
    <w:rsid w:val="005700D3"/>
    <w:rsid w:val="00577C1A"/>
    <w:rsid w:val="005A0D79"/>
    <w:rsid w:val="005B4D0E"/>
    <w:rsid w:val="005E3061"/>
    <w:rsid w:val="006B5677"/>
    <w:rsid w:val="006C0321"/>
    <w:rsid w:val="006E4F03"/>
    <w:rsid w:val="006F44A3"/>
    <w:rsid w:val="007004D0"/>
    <w:rsid w:val="00736A3F"/>
    <w:rsid w:val="00797A98"/>
    <w:rsid w:val="007E74F1"/>
    <w:rsid w:val="00837FCF"/>
    <w:rsid w:val="008D4152"/>
    <w:rsid w:val="0090381D"/>
    <w:rsid w:val="009B0911"/>
    <w:rsid w:val="009C1426"/>
    <w:rsid w:val="009E57F4"/>
    <w:rsid w:val="00A542E9"/>
    <w:rsid w:val="00A86072"/>
    <w:rsid w:val="00AB4B51"/>
    <w:rsid w:val="00AC3765"/>
    <w:rsid w:val="00AD2BA7"/>
    <w:rsid w:val="00AE01D1"/>
    <w:rsid w:val="00B05996"/>
    <w:rsid w:val="00B071EF"/>
    <w:rsid w:val="00B15E8B"/>
    <w:rsid w:val="00B47ABE"/>
    <w:rsid w:val="00B64528"/>
    <w:rsid w:val="00BC1347"/>
    <w:rsid w:val="00BF02B9"/>
    <w:rsid w:val="00BF0CB8"/>
    <w:rsid w:val="00BF60A3"/>
    <w:rsid w:val="00C37DC2"/>
    <w:rsid w:val="00C854BC"/>
    <w:rsid w:val="00CB4C04"/>
    <w:rsid w:val="00CC18B2"/>
    <w:rsid w:val="00CC6D8F"/>
    <w:rsid w:val="00CF0D6D"/>
    <w:rsid w:val="00CF6C4A"/>
    <w:rsid w:val="00DD3F24"/>
    <w:rsid w:val="00DD4B5C"/>
    <w:rsid w:val="00E0762D"/>
    <w:rsid w:val="00E86DA2"/>
    <w:rsid w:val="00EB0C77"/>
    <w:rsid w:val="00ED1532"/>
    <w:rsid w:val="00EE3626"/>
    <w:rsid w:val="00F131FD"/>
    <w:rsid w:val="00F301B4"/>
    <w:rsid w:val="00F35346"/>
    <w:rsid w:val="00F724F3"/>
    <w:rsid w:val="00F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D1"/>
    <w:pPr>
      <w:ind w:left="720"/>
      <w:contextualSpacing/>
    </w:pPr>
  </w:style>
  <w:style w:type="table" w:styleId="TableGrid">
    <w:name w:val="Table Grid"/>
    <w:basedOn w:val="TableNormal"/>
    <w:uiPriority w:val="39"/>
    <w:rsid w:val="00A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autoRedefine/>
    <w:rsid w:val="002D1F7B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lang w:val="de-DE" w:eastAsia="zh-CN"/>
    </w:rPr>
  </w:style>
  <w:style w:type="paragraph" w:styleId="NormalWeb">
    <w:name w:val="Normal (Web)"/>
    <w:basedOn w:val="Normal"/>
    <w:link w:val="NormalWebChar"/>
    <w:uiPriority w:val="99"/>
    <w:rsid w:val="009E57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9E57F4"/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CB4C0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1A"/>
  </w:style>
  <w:style w:type="paragraph" w:styleId="Footer">
    <w:name w:val="footer"/>
    <w:basedOn w:val="Normal"/>
    <w:link w:val="FooterChar"/>
    <w:uiPriority w:val="99"/>
    <w:unhideWhenUsed/>
    <w:rsid w:val="0057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D1"/>
    <w:pPr>
      <w:ind w:left="720"/>
      <w:contextualSpacing/>
    </w:pPr>
  </w:style>
  <w:style w:type="table" w:styleId="TableGrid">
    <w:name w:val="Table Grid"/>
    <w:basedOn w:val="TableNormal"/>
    <w:uiPriority w:val="39"/>
    <w:rsid w:val="00A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autoRedefine/>
    <w:rsid w:val="002D1F7B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lang w:val="de-DE" w:eastAsia="zh-CN"/>
    </w:rPr>
  </w:style>
  <w:style w:type="paragraph" w:styleId="NormalWeb">
    <w:name w:val="Normal (Web)"/>
    <w:basedOn w:val="Normal"/>
    <w:link w:val="NormalWebChar"/>
    <w:uiPriority w:val="99"/>
    <w:rsid w:val="009E57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9E57F4"/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CB4C0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1A"/>
  </w:style>
  <w:style w:type="paragraph" w:styleId="Footer">
    <w:name w:val="footer"/>
    <w:basedOn w:val="Normal"/>
    <w:link w:val="FooterChar"/>
    <w:uiPriority w:val="99"/>
    <w:unhideWhenUsed/>
    <w:rsid w:val="0057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mnonhoamy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72AA-3EFC-4BCF-98C1-D6CECCBC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CMS</cp:lastModifiedBy>
  <cp:revision>12</cp:revision>
  <cp:lastPrinted>2021-06-22T02:45:00Z</cp:lastPrinted>
  <dcterms:created xsi:type="dcterms:W3CDTF">2021-06-14T03:54:00Z</dcterms:created>
  <dcterms:modified xsi:type="dcterms:W3CDTF">2023-03-26T03:36:00Z</dcterms:modified>
</cp:coreProperties>
</file>